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1E79">
      <w:pPr>
        <w:spacing w:before="100" w:line="212" w:lineRule="auto"/>
        <w:rPr>
          <w:color w:val="auto"/>
        </w:rPr>
      </w:pPr>
    </w:p>
    <w:p w14:paraId="69CB8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12" w:lineRule="auto"/>
        <w:ind w:firstLine="0" w:firstLineChars="0"/>
        <w:jc w:val="center"/>
        <w:textAlignment w:val="baseline"/>
        <w:rPr>
          <w:rFonts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ascii="黑体" w:hAnsi="黑体" w:eastAsia="黑体" w:cs="黑体"/>
          <w:color w:val="auto"/>
          <w:sz w:val="36"/>
          <w:szCs w:val="36"/>
          <w:lang w:eastAsia="zh-CN"/>
        </w:rPr>
        <w:t>2026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年消费品以旧换新“地方自主品类补贴”活动</w:t>
      </w:r>
    </w:p>
    <w:p w14:paraId="12178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206" w:lineRule="auto"/>
        <w:ind w:firstLine="0" w:firstLineChars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品牌企业</w:t>
      </w:r>
      <w:r>
        <w:rPr>
          <w:rFonts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承诺函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（</w:t>
      </w:r>
      <w:r>
        <w:rPr>
          <w:rFonts w:ascii="方正小标宋简体" w:hAnsi="方正小标宋简体" w:eastAsia="方正小标宋简体" w:cs="方正小标宋简体"/>
          <w:color w:val="auto"/>
          <w:spacing w:val="8"/>
          <w:sz w:val="36"/>
          <w:szCs w:val="36"/>
          <w:lang w:eastAsia="zh-CN"/>
        </w:rPr>
        <w:t>20260513版）</w:t>
      </w:r>
    </w:p>
    <w:p w14:paraId="2E2522D6">
      <w:pPr>
        <w:spacing w:line="317" w:lineRule="auto"/>
        <w:rPr>
          <w:rFonts w:eastAsiaTheme="minorEastAsia"/>
          <w:color w:val="auto"/>
          <w:lang w:eastAsia="zh-CN"/>
        </w:rPr>
      </w:pPr>
      <w:bookmarkStart w:id="0" w:name="_GoBack"/>
      <w:bookmarkEnd w:id="0"/>
    </w:p>
    <w:p w14:paraId="36914DB0">
      <w:pPr>
        <w:spacing w:line="317" w:lineRule="auto"/>
        <w:rPr>
          <w:rFonts w:eastAsiaTheme="minorEastAsia"/>
          <w:color w:val="auto"/>
          <w:lang w:eastAsia="zh-CN"/>
        </w:rPr>
      </w:pPr>
    </w:p>
    <w:p w14:paraId="180C72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color w:val="auto"/>
          <w:lang w:eastAsia="zh-CN"/>
        </w:rPr>
      </w:pPr>
      <w:r>
        <w:rPr>
          <w:color w:val="auto"/>
          <w:spacing w:val="8"/>
          <w:lang w:eastAsia="zh-CN"/>
        </w:rPr>
        <w:t>本公司自愿申请参加2026</w:t>
      </w:r>
      <w:r>
        <w:rPr>
          <w:rFonts w:hint="eastAsia"/>
          <w:color w:val="auto"/>
          <w:spacing w:val="8"/>
          <w:lang w:eastAsia="zh-CN"/>
        </w:rPr>
        <w:t>年消费品以旧换新“地方自主品类补贴”活动</w:t>
      </w:r>
      <w:r>
        <w:rPr>
          <w:color w:val="auto"/>
          <w:spacing w:val="5"/>
          <w:lang w:eastAsia="zh-CN"/>
        </w:rPr>
        <w:t>（以下简称“</w:t>
      </w:r>
      <w:r>
        <w:rPr>
          <w:color w:val="auto"/>
          <w:spacing w:val="6"/>
          <w:lang w:eastAsia="zh-CN"/>
        </w:rPr>
        <w:t>活动”</w:t>
      </w:r>
      <w:r>
        <w:rPr>
          <w:color w:val="auto"/>
          <w:spacing w:val="25"/>
          <w:lang w:eastAsia="zh-CN"/>
        </w:rPr>
        <w:t>），</w:t>
      </w:r>
      <w:r>
        <w:rPr>
          <w:color w:val="auto"/>
          <w:spacing w:val="6"/>
          <w:lang w:eastAsia="zh-CN"/>
        </w:rPr>
        <w:t>并作出以下保证与承诺：</w:t>
      </w:r>
    </w:p>
    <w:p w14:paraId="2B1A1A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color w:val="auto"/>
          <w:lang w:eastAsia="zh-CN"/>
        </w:rPr>
      </w:pPr>
      <w:r>
        <w:rPr>
          <w:color w:val="auto"/>
          <w:spacing w:val="8"/>
          <w:lang w:eastAsia="zh-CN"/>
        </w:rPr>
        <w:t>1.严格遵守有关部门发布的活动政策文件和各项活动要求，确保活动顺利进行。</w:t>
      </w:r>
    </w:p>
    <w:p w14:paraId="670F15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color w:val="auto"/>
          <w:lang w:eastAsia="zh-CN"/>
        </w:rPr>
      </w:pPr>
      <w:r>
        <w:rPr>
          <w:color w:val="auto"/>
          <w:spacing w:val="9"/>
          <w:lang w:eastAsia="zh-CN"/>
        </w:rPr>
        <w:t>2.本公司所提供的</w:t>
      </w:r>
      <w:r>
        <w:rPr>
          <w:color w:val="auto"/>
          <w:spacing w:val="8"/>
          <w:lang w:eastAsia="zh-CN"/>
        </w:rPr>
        <w:t>商品信息</w:t>
      </w:r>
      <w:r>
        <w:rPr>
          <w:color w:val="auto"/>
          <w:spacing w:val="7"/>
          <w:lang w:eastAsia="zh-CN"/>
        </w:rPr>
        <w:t>表中所列的品类、商品条码、商品名称、商品规格、</w:t>
      </w:r>
      <w:r>
        <w:rPr>
          <w:color w:val="auto"/>
          <w:spacing w:val="5"/>
          <w:lang w:eastAsia="zh-CN"/>
        </w:rPr>
        <w:t>能效等级、备案</w:t>
      </w:r>
      <w:r>
        <w:rPr>
          <w:rFonts w:hint="eastAsia"/>
          <w:color w:val="auto"/>
          <w:spacing w:val="5"/>
          <w:lang w:eastAsia="zh-CN"/>
        </w:rPr>
        <w:t>基准</w:t>
      </w:r>
      <w:r>
        <w:rPr>
          <w:color w:val="auto"/>
          <w:spacing w:val="5"/>
          <w:lang w:eastAsia="zh-CN"/>
        </w:rPr>
        <w:t>价格等信息均真实、完整、准确，且与国家物品编码中心的数据一致。本公司已通知全部销售企业和供应商上述信息。</w:t>
      </w:r>
    </w:p>
    <w:p w14:paraId="6B6A97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rPr>
          <w:rFonts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</w:pPr>
      <w:r>
        <w:rPr>
          <w:rFonts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3.本公司所报送的备案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基准</w:t>
      </w:r>
      <w:r>
        <w:rPr>
          <w:rFonts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价格不超过补贴产品参加补贴活动前1个月内同款产品的平均成交价格。补贴产品属于新品的，所报送的备案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基准</w:t>
      </w:r>
      <w:r>
        <w:rPr>
          <w:rFonts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价格为厂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商</w:t>
      </w:r>
      <w:r>
        <w:rPr>
          <w:rFonts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指导价。本公司已通知全部销售企业和供应商，实际销售价格超过本公司所报送备案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基准</w:t>
      </w:r>
      <w:r>
        <w:rPr>
          <w:rFonts w:ascii="仿宋_GB2312" w:hAnsi="仿宋_GB2312" w:eastAsia="仿宋_GB2312" w:cs="仿宋_GB2312"/>
          <w:snapToGrid w:val="0"/>
          <w:color w:val="auto"/>
          <w:spacing w:val="9"/>
          <w:sz w:val="31"/>
          <w:szCs w:val="31"/>
          <w:lang w:val="en-US" w:eastAsia="zh-CN" w:bidi="ar-SA"/>
        </w:rPr>
        <w:t>价格的，无法申领政府补贴。</w:t>
      </w:r>
    </w:p>
    <w:p w14:paraId="2426E6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color w:val="auto"/>
          <w:lang w:eastAsia="zh-CN"/>
        </w:rPr>
      </w:pPr>
      <w:r>
        <w:rPr>
          <w:color w:val="auto"/>
          <w:spacing w:val="3"/>
          <w:lang w:eastAsia="zh-CN"/>
        </w:rPr>
        <w:t>4.为参与活动的销售企业提供</w:t>
      </w:r>
      <w:r>
        <w:rPr>
          <w:color w:val="auto"/>
          <w:spacing w:val="2"/>
          <w:lang w:eastAsia="zh-CN"/>
        </w:rPr>
        <w:t>优质服务，不增</w:t>
      </w:r>
      <w:r>
        <w:rPr>
          <w:color w:val="auto"/>
          <w:spacing w:val="5"/>
          <w:lang w:eastAsia="zh-CN"/>
        </w:rPr>
        <w:t>加任何附加条件，并积极与有关部门和活动平台合作，共同推进</w:t>
      </w:r>
      <w:r>
        <w:rPr>
          <w:color w:val="auto"/>
          <w:spacing w:val="7"/>
          <w:lang w:eastAsia="zh-CN"/>
        </w:rPr>
        <w:t>活动宣传。</w:t>
      </w:r>
    </w:p>
    <w:p w14:paraId="688A14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color w:val="auto"/>
          <w:lang w:eastAsia="zh-CN"/>
        </w:rPr>
      </w:pPr>
      <w:r>
        <w:rPr>
          <w:color w:val="auto"/>
          <w:spacing w:val="12"/>
          <w:lang w:eastAsia="zh-CN"/>
        </w:rPr>
        <w:t>5.本公司不参与恶意套利、骗补和其他危害财政资金安全</w:t>
      </w:r>
      <w:r>
        <w:rPr>
          <w:color w:val="auto"/>
          <w:spacing w:val="5"/>
          <w:lang w:eastAsia="zh-CN"/>
        </w:rPr>
        <w:t>的行为，并确保本公司体系内工作人员遵守相关规定。全力配合有关部门和活动平台落实风险防控措施，预防并制止以任何形式</w:t>
      </w:r>
      <w:r>
        <w:rPr>
          <w:color w:val="auto"/>
          <w:spacing w:val="8"/>
          <w:lang w:eastAsia="zh-CN"/>
        </w:rPr>
        <w:t>危害财政资金安全的行为。</w:t>
      </w:r>
    </w:p>
    <w:p w14:paraId="695576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textAlignment w:val="baseline"/>
        <w:rPr>
          <w:color w:val="auto"/>
          <w:spacing w:val="4"/>
          <w:lang w:eastAsia="zh-CN"/>
        </w:rPr>
      </w:pPr>
      <w:r>
        <w:rPr>
          <w:color w:val="auto"/>
          <w:spacing w:val="3"/>
          <w:lang w:eastAsia="zh-CN"/>
        </w:rPr>
        <w:t>6.按照国家有关法律法规，妥善处理消费者个人隐私信息。</w:t>
      </w:r>
      <w:r>
        <w:rPr>
          <w:color w:val="auto"/>
          <w:spacing w:val="4"/>
          <w:lang w:eastAsia="zh-CN"/>
        </w:rPr>
        <w:t>如违反上述内容，本公司承担由此引发的全部责任和后果。</w:t>
      </w:r>
    </w:p>
    <w:p w14:paraId="41F536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09"/>
        <w:jc w:val="both"/>
        <w:textAlignment w:val="baseline"/>
        <w:rPr>
          <w:color w:val="auto"/>
          <w:lang w:eastAsia="zh-CN"/>
        </w:rPr>
      </w:pPr>
      <w:r>
        <w:rPr>
          <w:color w:val="auto"/>
          <w:spacing w:val="4"/>
          <w:lang w:eastAsia="zh-CN"/>
        </w:rPr>
        <w:t>特此承诺。</w:t>
      </w:r>
    </w:p>
    <w:p w14:paraId="4C8EB11B">
      <w:pPr>
        <w:spacing w:line="273" w:lineRule="auto"/>
        <w:rPr>
          <w:color w:val="auto"/>
          <w:lang w:eastAsia="zh-CN"/>
        </w:rPr>
      </w:pPr>
    </w:p>
    <w:p w14:paraId="75586F54">
      <w:pPr>
        <w:spacing w:line="274" w:lineRule="auto"/>
        <w:rPr>
          <w:color w:val="auto"/>
          <w:lang w:eastAsia="zh-CN"/>
        </w:rPr>
      </w:pPr>
    </w:p>
    <w:p w14:paraId="282AE8F9">
      <w:pPr>
        <w:pStyle w:val="2"/>
        <w:spacing w:before="101" w:line="220" w:lineRule="auto"/>
        <w:ind w:firstLine="3840" w:firstLineChars="1200"/>
        <w:rPr>
          <w:rFonts w:hint="eastAsia"/>
          <w:color w:val="auto"/>
          <w:spacing w:val="5"/>
          <w:lang w:eastAsia="zh-CN"/>
        </w:rPr>
      </w:pPr>
      <w:r>
        <w:rPr>
          <w:color w:val="auto"/>
          <w:spacing w:val="5"/>
          <w:lang w:eastAsia="zh-CN"/>
        </w:rPr>
        <w:t>法定代表人</w:t>
      </w:r>
      <w:r>
        <w:rPr>
          <w:rFonts w:hint="eastAsia"/>
          <w:color w:val="auto"/>
          <w:spacing w:val="5"/>
          <w:lang w:eastAsia="zh-CN"/>
        </w:rPr>
        <w:t>（企业负责人）</w:t>
      </w:r>
    </w:p>
    <w:p w14:paraId="18E5CC8A">
      <w:pPr>
        <w:pStyle w:val="2"/>
        <w:spacing w:before="101" w:line="220" w:lineRule="auto"/>
        <w:ind w:firstLine="3840" w:firstLineChars="1200"/>
        <w:rPr>
          <w:color w:val="auto"/>
          <w:lang w:eastAsia="zh-CN"/>
        </w:rPr>
      </w:pPr>
      <w:r>
        <w:rPr>
          <w:color w:val="auto"/>
          <w:spacing w:val="5"/>
          <w:lang w:eastAsia="zh-CN"/>
        </w:rPr>
        <w:t>签字</w:t>
      </w:r>
      <w:r>
        <w:rPr>
          <w:rFonts w:hint="eastAsia"/>
          <w:color w:val="auto"/>
          <w:spacing w:val="5"/>
          <w:lang w:eastAsia="zh-CN"/>
        </w:rPr>
        <w:t>（签章）</w:t>
      </w:r>
      <w:r>
        <w:rPr>
          <w:color w:val="auto"/>
          <w:spacing w:val="5"/>
          <w:lang w:eastAsia="zh-CN"/>
        </w:rPr>
        <w:t>：</w:t>
      </w:r>
    </w:p>
    <w:p w14:paraId="51D58DE6">
      <w:pPr>
        <w:spacing w:line="242" w:lineRule="auto"/>
        <w:rPr>
          <w:color w:val="auto"/>
          <w:lang w:eastAsia="zh-CN"/>
        </w:rPr>
      </w:pPr>
    </w:p>
    <w:p w14:paraId="7BE761FF">
      <w:pPr>
        <w:spacing w:line="242" w:lineRule="auto"/>
        <w:rPr>
          <w:color w:val="auto"/>
          <w:lang w:eastAsia="zh-CN"/>
        </w:rPr>
      </w:pPr>
    </w:p>
    <w:p w14:paraId="78E2EB2B">
      <w:pPr>
        <w:spacing w:line="242" w:lineRule="auto"/>
        <w:rPr>
          <w:color w:val="auto"/>
          <w:lang w:eastAsia="zh-CN"/>
        </w:rPr>
      </w:pPr>
    </w:p>
    <w:p w14:paraId="722CE23E">
      <w:pPr>
        <w:pStyle w:val="2"/>
        <w:spacing w:before="101" w:line="221" w:lineRule="auto"/>
        <w:ind w:firstLine="3828" w:firstLineChars="1100"/>
        <w:rPr>
          <w:color w:val="auto"/>
          <w:lang w:eastAsia="zh-CN"/>
        </w:rPr>
      </w:pPr>
      <w:r>
        <w:rPr>
          <w:color w:val="auto"/>
          <w:spacing w:val="19"/>
          <w:lang w:eastAsia="zh-CN"/>
        </w:rPr>
        <w:t>承诺企业</w:t>
      </w:r>
      <w:r>
        <w:rPr>
          <w:color w:val="auto"/>
          <w:spacing w:val="-32"/>
          <w:lang w:eastAsia="zh-CN"/>
        </w:rPr>
        <w:t>：（</w:t>
      </w:r>
      <w:r>
        <w:rPr>
          <w:color w:val="auto"/>
          <w:spacing w:val="19"/>
          <w:lang w:eastAsia="zh-CN"/>
        </w:rPr>
        <w:t>公章）</w:t>
      </w:r>
    </w:p>
    <w:p w14:paraId="178E1812">
      <w:pPr>
        <w:spacing w:line="241" w:lineRule="auto"/>
        <w:rPr>
          <w:color w:val="auto"/>
          <w:lang w:eastAsia="zh-CN"/>
        </w:rPr>
      </w:pPr>
    </w:p>
    <w:p w14:paraId="4F2FA5AA">
      <w:pPr>
        <w:spacing w:line="241" w:lineRule="auto"/>
        <w:rPr>
          <w:color w:val="auto"/>
          <w:lang w:eastAsia="zh-CN"/>
        </w:rPr>
      </w:pPr>
    </w:p>
    <w:p w14:paraId="3D24D2C0">
      <w:pPr>
        <w:spacing w:line="242" w:lineRule="auto"/>
        <w:rPr>
          <w:color w:val="auto"/>
          <w:lang w:eastAsia="zh-CN"/>
        </w:rPr>
      </w:pPr>
    </w:p>
    <w:p w14:paraId="1DC4BE73">
      <w:pPr>
        <w:pStyle w:val="2"/>
        <w:spacing w:before="101" w:line="220" w:lineRule="auto"/>
        <w:ind w:firstLine="3948" w:firstLineChars="1400"/>
        <w:rPr>
          <w:color w:val="auto"/>
          <w:lang w:eastAsia="zh-CN"/>
        </w:rPr>
      </w:pPr>
      <w:r>
        <w:rPr>
          <w:color w:val="auto"/>
          <w:spacing w:val="-14"/>
          <w:lang w:eastAsia="zh-CN"/>
        </w:rPr>
        <w:t>日期：</w:t>
      </w:r>
      <w:r>
        <w:rPr>
          <w:color w:val="auto"/>
          <w:spacing w:val="12"/>
          <w:lang w:eastAsia="zh-CN"/>
        </w:rPr>
        <w:t xml:space="preserve">    </w:t>
      </w:r>
      <w:r>
        <w:rPr>
          <w:color w:val="auto"/>
          <w:spacing w:val="-14"/>
          <w:lang w:eastAsia="zh-CN"/>
        </w:rPr>
        <w:t>年</w:t>
      </w:r>
      <w:r>
        <w:rPr>
          <w:color w:val="auto"/>
          <w:spacing w:val="20"/>
          <w:lang w:eastAsia="zh-CN"/>
        </w:rPr>
        <w:t xml:space="preserve">  </w:t>
      </w:r>
      <w:r>
        <w:rPr>
          <w:color w:val="auto"/>
          <w:spacing w:val="-14"/>
          <w:lang w:eastAsia="zh-CN"/>
        </w:rPr>
        <w:t>月</w:t>
      </w:r>
      <w:r>
        <w:rPr>
          <w:color w:val="auto"/>
          <w:spacing w:val="42"/>
          <w:lang w:eastAsia="zh-CN"/>
        </w:rPr>
        <w:t xml:space="preserve">  </w:t>
      </w:r>
      <w:r>
        <w:rPr>
          <w:color w:val="auto"/>
          <w:spacing w:val="-14"/>
          <w:lang w:eastAsia="zh-CN"/>
        </w:rPr>
        <w:t>日</w:t>
      </w:r>
    </w:p>
    <w:sectPr>
      <w:headerReference r:id="rId3" w:type="default"/>
      <w:footerReference r:id="rId4" w:type="default"/>
      <w:pgSz w:w="11907" w:h="16840"/>
      <w:pgMar w:top="1440" w:right="1803" w:bottom="1440" w:left="1803" w:header="0" w:footer="6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E24B4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06D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06C47"/>
    <w:rsid w:val="000144B0"/>
    <w:rsid w:val="0004566E"/>
    <w:rsid w:val="00064264"/>
    <w:rsid w:val="00106C47"/>
    <w:rsid w:val="001C6557"/>
    <w:rsid w:val="00205CE6"/>
    <w:rsid w:val="00285109"/>
    <w:rsid w:val="00316C93"/>
    <w:rsid w:val="004E5FE8"/>
    <w:rsid w:val="005D4289"/>
    <w:rsid w:val="00810923"/>
    <w:rsid w:val="00835E89"/>
    <w:rsid w:val="00860EE6"/>
    <w:rsid w:val="00926B2C"/>
    <w:rsid w:val="009629C1"/>
    <w:rsid w:val="00AB7885"/>
    <w:rsid w:val="00AE616A"/>
    <w:rsid w:val="00C84BFA"/>
    <w:rsid w:val="00D6336A"/>
    <w:rsid w:val="00F049EC"/>
    <w:rsid w:val="00F44630"/>
    <w:rsid w:val="00FA1F9C"/>
    <w:rsid w:val="00FE4244"/>
    <w:rsid w:val="00FE4885"/>
    <w:rsid w:val="0A7B0FE5"/>
    <w:rsid w:val="21AB111A"/>
    <w:rsid w:val="2BB83A0B"/>
    <w:rsid w:val="39E64ECA"/>
    <w:rsid w:val="5BC65D90"/>
    <w:rsid w:val="5FC94445"/>
    <w:rsid w:val="6DA560B3"/>
    <w:rsid w:val="7BD76009"/>
    <w:rsid w:val="7FE16F30"/>
    <w:rsid w:val="CFBCC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7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字符"/>
    <w:basedOn w:val="7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590</Characters>
  <Lines>4</Lines>
  <Paragraphs>1</Paragraphs>
  <TotalTime>84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2025-08-14T01:05:00Z</dcterms:created>
  <dc:creator>swt</dc:creator>
  <cp:lastModifiedBy>R-x林</cp:lastModifiedBy>
  <dcterms:modified xsi:type="dcterms:W3CDTF">2026-05-15T01:53:53Z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2025-09-08T16:20:17Z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0552F694E653F1AEAA5C0969A77E2916_43</vt:lpwstr>
  </property>
  <property fmtid="{D5CDD505-2E9C-101B-9397-08002B2CF9AE}" pid="6" name="KSOTemplateDocerSaveRecord">
    <vt:lpwstr>eyJoZGlkIjoiYWI1MzAwOTA5MDhjOGNlYTY2Y2M5YzI4Y2Q2OTk1MzEiLCJ1c2VySWQiOiIzODIzMTk5NjgifQ==</vt:lpwstr>
  </property>
</Properties>
</file>